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A8F5" w14:textId="5A5C59C7" w:rsidR="00980348" w:rsidRPr="00CA2B22" w:rsidRDefault="00980348" w:rsidP="00980348">
      <w:pPr>
        <w:pBdr>
          <w:bottom w:val="single" w:sz="6" w:space="4" w:color="A41A88"/>
        </w:pBdr>
        <w:spacing w:after="150" w:line="240" w:lineRule="auto"/>
        <w:outlineLvl w:val="0"/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</w:pPr>
      <w:r w:rsidRPr="00CA2B22"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  <w:t xml:space="preserve">AUTORIZACIÓN </w:t>
      </w:r>
      <w:r w:rsidR="00886455" w:rsidRPr="00CA2B22"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  <w:t xml:space="preserve">/ REVOGACIÓN </w:t>
      </w:r>
      <w:r w:rsidRPr="00CA2B22"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  <w:t>D</w:t>
      </w:r>
      <w:r w:rsidR="00886455" w:rsidRPr="00CA2B22"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  <w:t>O</w:t>
      </w:r>
      <w:r w:rsidRPr="00CA2B22">
        <w:rPr>
          <w:rFonts w:ascii="Xunta Sans" w:eastAsia="Times New Roman" w:hAnsi="Xunta Sans" w:cs="Times New Roman"/>
          <w:b/>
          <w:caps/>
          <w:color w:val="4472C4" w:themeColor="accent1"/>
          <w:kern w:val="36"/>
          <w:lang w:eastAsia="gl-ES"/>
        </w:rPr>
        <w:t xml:space="preserve"> USO DO CARNÉ POR OUTRA PERSOA</w:t>
      </w:r>
    </w:p>
    <w:p w14:paraId="000815BD" w14:textId="053B4981" w:rsidR="0021325C" w:rsidRPr="00A50D40" w:rsidRDefault="0021325C" w:rsidP="0021325C">
      <w:pPr>
        <w:spacing w:after="120" w:line="240" w:lineRule="auto"/>
        <w:rPr>
          <w:rFonts w:ascii="Xunta Sans" w:eastAsia="Times New Roman" w:hAnsi="Xunta Sans" w:cs="Arial"/>
          <w:i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Arial"/>
          <w:i/>
          <w:sz w:val="20"/>
          <w:szCs w:val="20"/>
          <w:lang w:eastAsia="gl-ES"/>
        </w:rPr>
        <w:t>Os campos marcados cun * son obrigatorios</w:t>
      </w:r>
    </w:p>
    <w:p w14:paraId="1BB3B2B1" w14:textId="5EBAC104" w:rsidR="00980348" w:rsidRPr="00A50D40" w:rsidRDefault="00B67DF4" w:rsidP="00B67DF4">
      <w:pPr>
        <w:shd w:val="clear" w:color="auto" w:fill="E7E6E6" w:themeFill="background2"/>
        <w:spacing w:after="120" w:line="240" w:lineRule="auto"/>
        <w:rPr>
          <w:rFonts w:ascii="Xunta Sans" w:eastAsia="Times New Roman" w:hAnsi="Xunta Sans" w:cs="Arial"/>
          <w:b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Arial"/>
          <w:b/>
          <w:sz w:val="20"/>
          <w:szCs w:val="20"/>
          <w:lang w:eastAsia="gl-ES"/>
        </w:rPr>
        <w:t>Datos da persoa que asina a autorización/revogación</w:t>
      </w:r>
    </w:p>
    <w:p w14:paraId="3D8BAD24" w14:textId="73867823" w:rsidR="00A50D40" w:rsidRPr="00A50D40" w:rsidRDefault="008E0662" w:rsidP="00A50D40">
      <w:pPr>
        <w:spacing w:after="12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sdt>
        <w:sdtPr>
          <w:rPr>
            <w:rFonts w:ascii="Xunta Sans" w:eastAsia="Times New Roman" w:hAnsi="Xunta Sans" w:cs="Times New Roman"/>
            <w:b/>
            <w:sz w:val="20"/>
            <w:szCs w:val="20"/>
            <w:lang w:eastAsia="gl-ES"/>
          </w:rPr>
          <w:id w:val="-203448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  <w:lang w:eastAsia="gl-ES"/>
            </w:rPr>
            <w:t>☐</w:t>
          </w:r>
        </w:sdtContent>
      </w:sdt>
      <w:r>
        <w:rPr>
          <w:rFonts w:ascii="Xunta Sans" w:eastAsia="Times New Roman" w:hAnsi="Xunta Sans" w:cs="Times New Roman"/>
          <w:b/>
          <w:sz w:val="20"/>
          <w:szCs w:val="20"/>
          <w:lang w:eastAsia="gl-ES"/>
        </w:rPr>
        <w:t xml:space="preserve"> </w:t>
      </w:r>
      <w:r w:rsidR="00A50D40" w:rsidRPr="00A50D40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Son titular do carné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A50D40" w:rsidRPr="00A50D40" w14:paraId="403DF4C6" w14:textId="77777777" w:rsidTr="003B7891">
        <w:tc>
          <w:tcPr>
            <w:tcW w:w="4202" w:type="dxa"/>
          </w:tcPr>
          <w:p w14:paraId="6B579EBD" w14:textId="1F547F70" w:rsidR="00A50D40" w:rsidRPr="00A50D40" w:rsidRDefault="00A50D40" w:rsidP="00A50D40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Nome*  </w:t>
            </w:r>
          </w:p>
        </w:tc>
        <w:tc>
          <w:tcPr>
            <w:tcW w:w="4202" w:type="dxa"/>
          </w:tcPr>
          <w:p w14:paraId="00B1CE24" w14:textId="110784AD" w:rsidR="00A50D40" w:rsidRPr="00A50D40" w:rsidRDefault="00A50D40" w:rsidP="00A50D40">
            <w:pPr>
              <w:spacing w:line="259" w:lineRule="auto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proofErr w:type="spellStart"/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Núm</w:t>
            </w:r>
            <w:proofErr w:type="spellEnd"/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de carné</w:t>
            </w:r>
            <w:r w:rsidRPr="00A50D40"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  <w:t> </w:t>
            </w:r>
            <w:r w:rsidRPr="00A50D40">
              <w:rPr>
                <w:rFonts w:ascii="Xunta Sans" w:eastAsia="Times New Roman" w:hAnsi="Xunta Sans" w:cs="Calibri"/>
                <w:sz w:val="20"/>
                <w:szCs w:val="20"/>
                <w:lang w:eastAsia="gl-ES"/>
              </w:rPr>
              <w:t>da biblioteca</w:t>
            </w:r>
            <w:r w:rsidRPr="00A50D40"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  <w:t>*</w:t>
            </w:r>
          </w:p>
        </w:tc>
      </w:tr>
      <w:tr w:rsidR="00A50D40" w:rsidRPr="00A50D40" w14:paraId="025A10C2" w14:textId="77777777" w:rsidTr="00072CEA">
        <w:tc>
          <w:tcPr>
            <w:tcW w:w="4202" w:type="dxa"/>
          </w:tcPr>
          <w:p w14:paraId="1ADAF994" w14:textId="77777777" w:rsidR="00A50D40" w:rsidRPr="00A50D40" w:rsidRDefault="00A50D40" w:rsidP="0021325C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23E42487" w14:textId="4D824D44" w:rsidR="00A50D40" w:rsidRPr="00A50D40" w:rsidRDefault="00A50D40" w:rsidP="0021325C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A50D40" w:rsidRPr="00A50D40" w14:paraId="74DA4F86" w14:textId="77777777" w:rsidTr="00776781">
        <w:tc>
          <w:tcPr>
            <w:tcW w:w="4202" w:type="dxa"/>
          </w:tcPr>
          <w:p w14:paraId="201FD453" w14:textId="77777777" w:rsidR="00A50D40" w:rsidRPr="00A50D40" w:rsidRDefault="00A50D40" w:rsidP="00A50D40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Primeiro apelido *</w:t>
            </w:r>
          </w:p>
        </w:tc>
        <w:tc>
          <w:tcPr>
            <w:tcW w:w="4202" w:type="dxa"/>
          </w:tcPr>
          <w:p w14:paraId="5441A16A" w14:textId="0FB09044" w:rsidR="00A50D40" w:rsidRPr="00A50D40" w:rsidRDefault="00A50D40" w:rsidP="00A50D40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Segundo apelido *</w:t>
            </w:r>
          </w:p>
        </w:tc>
      </w:tr>
      <w:tr w:rsidR="00A50D40" w:rsidRPr="00A50D40" w14:paraId="3CC630C3" w14:textId="77777777" w:rsidTr="00DE72AF">
        <w:tc>
          <w:tcPr>
            <w:tcW w:w="4202" w:type="dxa"/>
          </w:tcPr>
          <w:p w14:paraId="14BEEC22" w14:textId="77777777" w:rsidR="00A50D40" w:rsidRPr="00A50D40" w:rsidRDefault="00A50D40" w:rsidP="0021325C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7629CDB9" w14:textId="7481058D" w:rsidR="00A50D40" w:rsidRPr="00A50D40" w:rsidRDefault="00A50D40" w:rsidP="0021325C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72F9FDEC" w14:textId="3E675D06" w:rsidR="0021325C" w:rsidRDefault="008E0662" w:rsidP="008E0662">
      <w:pPr>
        <w:spacing w:before="240" w:after="120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sdt>
        <w:sdtPr>
          <w:rPr>
            <w:rFonts w:ascii="Xunta Sans" w:eastAsia="Times New Roman" w:hAnsi="Xunta Sans" w:cs="Calibri"/>
            <w:b/>
            <w:sz w:val="20"/>
            <w:szCs w:val="20"/>
            <w:lang w:eastAsia="gl-ES"/>
          </w:rPr>
          <w:id w:val="-62539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0"/>
              <w:szCs w:val="20"/>
              <w:lang w:eastAsia="gl-ES"/>
            </w:rPr>
            <w:t>☐</w:t>
          </w:r>
        </w:sdtContent>
      </w:sdt>
      <w:r>
        <w:rPr>
          <w:rFonts w:ascii="Xunta Sans" w:eastAsia="Times New Roman" w:hAnsi="Xunta Sans" w:cs="Calibri"/>
          <w:b/>
          <w:sz w:val="20"/>
          <w:szCs w:val="20"/>
          <w:lang w:eastAsia="gl-ES"/>
        </w:rPr>
        <w:t xml:space="preserve"> </w:t>
      </w:r>
      <w:r w:rsidR="0021325C" w:rsidRPr="00A50D40">
        <w:rPr>
          <w:rFonts w:ascii="Xunta Sans" w:eastAsia="Times New Roman" w:hAnsi="Xunta Sans" w:cs="Calibri"/>
          <w:b/>
          <w:sz w:val="20"/>
          <w:szCs w:val="20"/>
          <w:lang w:eastAsia="gl-ES"/>
        </w:rPr>
        <w:t>O carné é dunha e</w:t>
      </w:r>
      <w:r w:rsidR="0021325C" w:rsidRPr="00A50D40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ntidade / institución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A50D40" w:rsidRPr="00A50D40" w14:paraId="2CA8F6CA" w14:textId="77777777" w:rsidTr="00B730A5">
        <w:tc>
          <w:tcPr>
            <w:tcW w:w="4202" w:type="dxa"/>
          </w:tcPr>
          <w:p w14:paraId="0B860F49" w14:textId="2E6AA49B" w:rsidR="00A50D40" w:rsidRPr="00A50D40" w:rsidRDefault="00A50D40" w:rsidP="00B730A5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Entidade*</w:t>
            </w:r>
          </w:p>
        </w:tc>
        <w:tc>
          <w:tcPr>
            <w:tcW w:w="4202" w:type="dxa"/>
          </w:tcPr>
          <w:p w14:paraId="31051FFD" w14:textId="4FBC7CC6" w:rsidR="00A50D40" w:rsidRPr="00A50D40" w:rsidRDefault="00A50D40" w:rsidP="00A50D40">
            <w:pPr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</w:pPr>
            <w:proofErr w:type="spellStart"/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Núm</w:t>
            </w:r>
            <w:proofErr w:type="spellEnd"/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de carné</w:t>
            </w:r>
            <w:r w:rsidRPr="00A50D40"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  <w:t> </w:t>
            </w:r>
            <w:r w:rsidRPr="00A50D40">
              <w:rPr>
                <w:rFonts w:ascii="Xunta Sans" w:eastAsia="Times New Roman" w:hAnsi="Xunta Sans" w:cs="Calibri"/>
                <w:sz w:val="20"/>
                <w:szCs w:val="20"/>
                <w:lang w:eastAsia="gl-ES"/>
              </w:rPr>
              <w:t>da biblioteca</w:t>
            </w:r>
            <w:r w:rsidRPr="00A50D40"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  <w:t>*</w:t>
            </w:r>
          </w:p>
        </w:tc>
      </w:tr>
      <w:tr w:rsidR="00A50D40" w:rsidRPr="00A50D40" w14:paraId="1481A22A" w14:textId="77777777" w:rsidTr="00B730A5">
        <w:tc>
          <w:tcPr>
            <w:tcW w:w="4202" w:type="dxa"/>
          </w:tcPr>
          <w:p w14:paraId="691080F7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39307EEA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A50D40" w:rsidRPr="00A50D40" w14:paraId="774CD018" w14:textId="77777777" w:rsidTr="00B730A5">
        <w:tc>
          <w:tcPr>
            <w:tcW w:w="4202" w:type="dxa"/>
          </w:tcPr>
          <w:p w14:paraId="4C36DFDA" w14:textId="77777777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Primeiro apelido *</w:t>
            </w:r>
          </w:p>
        </w:tc>
        <w:tc>
          <w:tcPr>
            <w:tcW w:w="4202" w:type="dxa"/>
          </w:tcPr>
          <w:p w14:paraId="703689AE" w14:textId="77777777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Segundo apelido *</w:t>
            </w:r>
          </w:p>
        </w:tc>
      </w:tr>
      <w:tr w:rsidR="00A50D40" w:rsidRPr="00A50D40" w14:paraId="1D0A5F09" w14:textId="77777777" w:rsidTr="00B730A5">
        <w:tc>
          <w:tcPr>
            <w:tcW w:w="4202" w:type="dxa"/>
          </w:tcPr>
          <w:p w14:paraId="58D81A89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757ED04F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A50D40" w:rsidRPr="00A50D40" w14:paraId="2EB6356B" w14:textId="77777777" w:rsidTr="00A50D40">
        <w:tc>
          <w:tcPr>
            <w:tcW w:w="4202" w:type="dxa"/>
          </w:tcPr>
          <w:p w14:paraId="34D1984D" w14:textId="68752FED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DNI, NIE ou Pasaporte</w:t>
            </w:r>
            <w:r w:rsidRPr="00A50D40">
              <w:rPr>
                <w:rFonts w:ascii="Calibri" w:eastAsia="Times New Roman" w:hAnsi="Calibri" w:cs="Calibri"/>
                <w:sz w:val="20"/>
                <w:szCs w:val="20"/>
                <w:lang w:eastAsia="gl-ES"/>
              </w:rPr>
              <w:t> *</w:t>
            </w:r>
          </w:p>
        </w:tc>
        <w:tc>
          <w:tcPr>
            <w:tcW w:w="4202" w:type="dxa"/>
          </w:tcPr>
          <w:p w14:paraId="67CC967D" w14:textId="5B105AC2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Cargo*</w:t>
            </w:r>
          </w:p>
        </w:tc>
      </w:tr>
      <w:tr w:rsidR="00A50D40" w:rsidRPr="00A50D40" w14:paraId="3C747850" w14:textId="77777777" w:rsidTr="00A50D40">
        <w:tc>
          <w:tcPr>
            <w:tcW w:w="4202" w:type="dxa"/>
          </w:tcPr>
          <w:p w14:paraId="1F2C14F4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792C8843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7AE32845" w14:textId="77777777" w:rsidR="00A50D40" w:rsidRPr="00A50D40" w:rsidRDefault="00A50D40" w:rsidP="0021325C">
      <w:pPr>
        <w:spacing w:after="120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</w:p>
    <w:p w14:paraId="6B086DBB" w14:textId="7E7202F6" w:rsidR="00980348" w:rsidRDefault="00980348" w:rsidP="00BD4D61">
      <w:pPr>
        <w:shd w:val="clear" w:color="auto" w:fill="E7E6E6" w:themeFill="background2"/>
        <w:spacing w:after="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Datos de contacto</w:t>
      </w:r>
    </w:p>
    <w:p w14:paraId="76E8989E" w14:textId="77777777" w:rsidR="00A50D40" w:rsidRPr="00A50D40" w:rsidRDefault="00A50D40" w:rsidP="00A50D40">
      <w:pPr>
        <w:spacing w:after="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A50D40" w:rsidRPr="00A50D40" w14:paraId="18F1D175" w14:textId="77777777" w:rsidTr="00B730A5">
        <w:tc>
          <w:tcPr>
            <w:tcW w:w="4202" w:type="dxa"/>
          </w:tcPr>
          <w:p w14:paraId="0723C487" w14:textId="0F4B5F04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Correo electrónico </w:t>
            </w:r>
          </w:p>
        </w:tc>
        <w:tc>
          <w:tcPr>
            <w:tcW w:w="4202" w:type="dxa"/>
          </w:tcPr>
          <w:p w14:paraId="02372778" w14:textId="2D09BC90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Teléfono</w:t>
            </w:r>
          </w:p>
        </w:tc>
      </w:tr>
      <w:tr w:rsidR="00A50D40" w:rsidRPr="00A50D40" w14:paraId="6244FEEE" w14:textId="77777777" w:rsidTr="00B730A5">
        <w:tc>
          <w:tcPr>
            <w:tcW w:w="4202" w:type="dxa"/>
          </w:tcPr>
          <w:p w14:paraId="0FFD2517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7D849494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3B6C02BB" w14:textId="77777777" w:rsidR="00980348" w:rsidRPr="00A50D40" w:rsidRDefault="00980348" w:rsidP="00980348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DCF6DD0" w14:textId="589948E0" w:rsidR="00980348" w:rsidRPr="00A50D40" w:rsidRDefault="00886455" w:rsidP="00980348">
      <w:pPr>
        <w:shd w:val="clear" w:color="auto" w:fill="E7E6E6" w:themeFill="background2"/>
        <w:spacing w:after="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 xml:space="preserve">Contido da </w:t>
      </w:r>
      <w:r w:rsidR="001A5014" w:rsidRPr="00A50D40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solicitude</w:t>
      </w:r>
    </w:p>
    <w:p w14:paraId="010388AB" w14:textId="77B88454" w:rsidR="004C5401" w:rsidRPr="00A50D40" w:rsidRDefault="004C5401" w:rsidP="004C5401">
      <w:pPr>
        <w:jc w:val="both"/>
        <w:rPr>
          <w:rFonts w:ascii="Xunta Sans" w:eastAsia="Times New Roman" w:hAnsi="Xunta Sans" w:cs="Times New Roman"/>
          <w:i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Times New Roman"/>
          <w:i/>
          <w:sz w:val="20"/>
          <w:szCs w:val="20"/>
          <w:u w:val="single"/>
          <w:lang w:eastAsia="gl-ES"/>
        </w:rPr>
        <w:t>Nota:</w:t>
      </w:r>
      <w:r w:rsidRPr="00A50D40">
        <w:rPr>
          <w:rFonts w:ascii="Xunta Sans" w:eastAsia="Times New Roman" w:hAnsi="Xunta Sans" w:cs="Times New Roman"/>
          <w:i/>
          <w:sz w:val="20"/>
          <w:szCs w:val="20"/>
          <w:lang w:eastAsia="gl-ES"/>
        </w:rPr>
        <w:t xml:space="preserve"> Antes de incluír os datos persoais da persoa autorizada, debe facilitarlle a información básica sobre protección de datos persoais que se recolle </w:t>
      </w:r>
      <w:r w:rsidR="00580B12">
        <w:rPr>
          <w:rFonts w:ascii="Xunta Sans" w:eastAsia="Times New Roman" w:hAnsi="Xunta Sans" w:cs="Times New Roman"/>
          <w:i/>
          <w:sz w:val="20"/>
          <w:szCs w:val="20"/>
          <w:lang w:eastAsia="gl-ES"/>
        </w:rPr>
        <w:t>no dorso</w:t>
      </w:r>
      <w:r w:rsidRPr="00A50D40">
        <w:rPr>
          <w:rFonts w:ascii="Xunta Sans" w:eastAsia="Times New Roman" w:hAnsi="Xunta Sans" w:cs="Times New Roman"/>
          <w:i/>
          <w:sz w:val="20"/>
          <w:szCs w:val="20"/>
          <w:lang w:eastAsia="gl-ES"/>
        </w:rPr>
        <w:t xml:space="preserve"> deste formulario. Non debe introducir os datos doutra persoa se esta non está de acordo. </w:t>
      </w:r>
    </w:p>
    <w:tbl>
      <w:tblPr>
        <w:tblStyle w:val="Tboacon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126"/>
        <w:gridCol w:w="3402"/>
        <w:gridCol w:w="1559"/>
      </w:tblGrid>
      <w:tr w:rsidR="004C5401" w:rsidRPr="00A50D40" w14:paraId="5F84508D" w14:textId="77777777" w:rsidTr="004C5401">
        <w:tc>
          <w:tcPr>
            <w:tcW w:w="1413" w:type="dxa"/>
            <w:gridSpan w:val="2"/>
          </w:tcPr>
          <w:p w14:paraId="0765D45C" w14:textId="58282FD3" w:rsidR="004C5401" w:rsidRPr="00A50D40" w:rsidRDefault="004C5401" w:rsidP="004C5401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AUT / REV * </w:t>
            </w:r>
          </w:p>
        </w:tc>
        <w:tc>
          <w:tcPr>
            <w:tcW w:w="2126" w:type="dxa"/>
          </w:tcPr>
          <w:p w14:paraId="689092CE" w14:textId="5908F8BC" w:rsidR="004C5401" w:rsidRPr="00A50D40" w:rsidRDefault="004C5401" w:rsidP="00980348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Nome</w:t>
            </w:r>
            <w:r w:rsid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*</w:t>
            </w:r>
          </w:p>
        </w:tc>
        <w:tc>
          <w:tcPr>
            <w:tcW w:w="3402" w:type="dxa"/>
          </w:tcPr>
          <w:p w14:paraId="0D5CCA52" w14:textId="2269CF13" w:rsidR="004C5401" w:rsidRPr="00A50D40" w:rsidRDefault="004C5401" w:rsidP="00980348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Apelidos</w:t>
            </w:r>
            <w:r w:rsid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*</w:t>
            </w:r>
          </w:p>
        </w:tc>
        <w:tc>
          <w:tcPr>
            <w:tcW w:w="1559" w:type="dxa"/>
          </w:tcPr>
          <w:p w14:paraId="3BCA6B54" w14:textId="545867EC" w:rsidR="004C5401" w:rsidRPr="00A50D40" w:rsidRDefault="004C5401" w:rsidP="00980348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DNI, NIE ou Pasaporte</w:t>
            </w:r>
            <w:r w:rsid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*</w:t>
            </w:r>
          </w:p>
        </w:tc>
      </w:tr>
      <w:tr w:rsidR="001B2ACC" w:rsidRPr="00A50D40" w14:paraId="73180ACE" w14:textId="77777777" w:rsidTr="004C5401">
        <w:tc>
          <w:tcPr>
            <w:tcW w:w="704" w:type="dxa"/>
          </w:tcPr>
          <w:p w14:paraId="721325A9" w14:textId="3F535983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709" w:type="dxa"/>
          </w:tcPr>
          <w:p w14:paraId="6398A892" w14:textId="0FA22F20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2126" w:type="dxa"/>
          </w:tcPr>
          <w:p w14:paraId="7287E3B2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402" w:type="dxa"/>
          </w:tcPr>
          <w:p w14:paraId="62370AC3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59" w:type="dxa"/>
          </w:tcPr>
          <w:p w14:paraId="74A4D8A4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</w:tr>
      <w:tr w:rsidR="001B2ACC" w:rsidRPr="00A50D40" w14:paraId="4C529A3A" w14:textId="77777777" w:rsidTr="004C5401">
        <w:tc>
          <w:tcPr>
            <w:tcW w:w="704" w:type="dxa"/>
          </w:tcPr>
          <w:p w14:paraId="7C636B28" w14:textId="5BD7309A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709" w:type="dxa"/>
          </w:tcPr>
          <w:p w14:paraId="0D12D425" w14:textId="5BF6AA73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615799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F6A5F58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D8C036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</w:tr>
      <w:tr w:rsidR="001B2ACC" w:rsidRPr="00A50D40" w14:paraId="0F4A9093" w14:textId="77777777" w:rsidTr="004C5401">
        <w:tc>
          <w:tcPr>
            <w:tcW w:w="704" w:type="dxa"/>
          </w:tcPr>
          <w:p w14:paraId="17F38F45" w14:textId="69707A2E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709" w:type="dxa"/>
          </w:tcPr>
          <w:p w14:paraId="75CC08A1" w14:textId="20F5F717" w:rsidR="001B2ACC" w:rsidRPr="00A50D40" w:rsidRDefault="001B2ACC" w:rsidP="001B2ACC">
            <w:pPr>
              <w:jc w:val="center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sym w:font="Symbol" w:char="F0A0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73FC07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9875FB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F2E510" w14:textId="77777777" w:rsidR="001B2ACC" w:rsidRPr="00A50D40" w:rsidRDefault="001B2ACC" w:rsidP="001B2ACC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</w:tr>
    </w:tbl>
    <w:p w14:paraId="49B4C54A" w14:textId="77777777" w:rsidR="00980348" w:rsidRPr="00A50D40" w:rsidRDefault="00980348" w:rsidP="00980348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71056360" w14:textId="17813503" w:rsidR="001B2ACC" w:rsidRPr="00A50D40" w:rsidRDefault="001B2ACC" w:rsidP="001B2ACC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AU</w:t>
      </w:r>
      <w:r w:rsidR="004C5401"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T</w:t>
      </w:r>
      <w:r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: Autoriz</w:t>
      </w:r>
      <w:r w:rsidR="00B61CEB"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o</w:t>
      </w:r>
      <w:r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a persoa que se indica para que use o meu carné</w:t>
      </w:r>
    </w:p>
    <w:p w14:paraId="05A73AEA" w14:textId="47126C7C" w:rsidR="00980348" w:rsidRPr="00A50D40" w:rsidRDefault="001B2ACC" w:rsidP="004C5401">
      <w:pPr>
        <w:spacing w:after="120" w:line="240" w:lineRule="auto"/>
        <w:jc w:val="both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REV: Revog</w:t>
      </w:r>
      <w:r w:rsidR="00B61CEB"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>o</w:t>
      </w:r>
      <w:r w:rsidRPr="00A50D40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unha autorización anterior (a persoa que se indica non poderá seguir usando o meu carné) </w:t>
      </w:r>
    </w:p>
    <w:p w14:paraId="06765F1F" w14:textId="2DEBD630" w:rsidR="00886455" w:rsidRPr="00A50D40" w:rsidRDefault="00806CBC" w:rsidP="00980348">
      <w:pPr>
        <w:spacing w:after="0" w:line="240" w:lineRule="auto"/>
        <w:rPr>
          <w:rFonts w:ascii="Xunta Sans" w:hAnsi="Xunta Sans"/>
          <w:sz w:val="20"/>
          <w:szCs w:val="20"/>
        </w:rPr>
      </w:pPr>
      <w:sdt>
        <w:sdtPr>
          <w:rPr>
            <w:rFonts w:ascii="Xunta Sans" w:hAnsi="Xunta Sans"/>
            <w:sz w:val="20"/>
            <w:szCs w:val="20"/>
          </w:rPr>
          <w:id w:val="-11953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Xunta Sans" w:hAnsi="Xunta Sans"/>
          <w:sz w:val="20"/>
          <w:szCs w:val="20"/>
        </w:rPr>
        <w:t xml:space="preserve"> </w:t>
      </w:r>
      <w:r w:rsidR="001A5014" w:rsidRPr="00A50D40">
        <w:rPr>
          <w:rFonts w:ascii="Xunta Sans" w:hAnsi="Xunta Sans"/>
          <w:sz w:val="20"/>
          <w:szCs w:val="20"/>
        </w:rPr>
        <w:t xml:space="preserve">Lin e acepto as </w:t>
      </w:r>
      <w:r w:rsidR="001A5014" w:rsidRPr="00A50D40">
        <w:rPr>
          <w:rFonts w:ascii="Xunta Sans" w:eastAsia="Times New Roman" w:hAnsi="Xunta Sans" w:cs="Times New Roman"/>
          <w:color w:val="4472C4" w:themeColor="accent1"/>
          <w:sz w:val="20"/>
          <w:szCs w:val="20"/>
          <w:u w:val="single"/>
          <w:lang w:eastAsia="gl-ES"/>
        </w:rPr>
        <w:t>condicións da autorización</w:t>
      </w:r>
    </w:p>
    <w:p w14:paraId="4A785352" w14:textId="1E5E8458" w:rsidR="004C5401" w:rsidRPr="00A50D40" w:rsidRDefault="00806CBC" w:rsidP="00B67DF4">
      <w:pPr>
        <w:spacing w:after="0" w:line="240" w:lineRule="auto"/>
        <w:rPr>
          <w:rFonts w:ascii="Xunta Sans" w:eastAsia="Times New Roman" w:hAnsi="Xunta Sans" w:cs="Times New Roman"/>
          <w:color w:val="4472C4" w:themeColor="accent1"/>
          <w:sz w:val="20"/>
          <w:szCs w:val="20"/>
          <w:u w:val="single"/>
          <w:lang w:eastAsia="gl-ES"/>
        </w:rPr>
      </w:pPr>
      <w:sdt>
        <w:sdtPr>
          <w:rPr>
            <w:rFonts w:ascii="Xunta Sans" w:hAnsi="Xunta Sans"/>
            <w:sz w:val="20"/>
            <w:szCs w:val="20"/>
          </w:rPr>
          <w:id w:val="-100550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Xunta Sans" w:hAnsi="Xunta Sans"/>
          <w:sz w:val="20"/>
          <w:szCs w:val="20"/>
        </w:rPr>
        <w:t xml:space="preserve"> </w:t>
      </w:r>
      <w:r w:rsidR="00886455" w:rsidRPr="00A50D40">
        <w:rPr>
          <w:rFonts w:ascii="Xunta Sans" w:hAnsi="Xunta Sans"/>
          <w:sz w:val="20"/>
          <w:szCs w:val="20"/>
        </w:rPr>
        <w:t>Lin e</w:t>
      </w:r>
      <w:bookmarkStart w:id="0" w:name="_GoBack"/>
      <w:bookmarkEnd w:id="0"/>
      <w:r w:rsidR="00886455" w:rsidRPr="00A50D40">
        <w:rPr>
          <w:rFonts w:ascii="Xunta Sans" w:hAnsi="Xunta Sans"/>
          <w:sz w:val="20"/>
          <w:szCs w:val="20"/>
        </w:rPr>
        <w:t xml:space="preserve"> acepto as </w:t>
      </w:r>
      <w:r w:rsidR="00886455" w:rsidRPr="00A50D40">
        <w:rPr>
          <w:rFonts w:ascii="Xunta Sans" w:eastAsia="Times New Roman" w:hAnsi="Xunta Sans" w:cs="Times New Roman"/>
          <w:color w:val="4472C4" w:themeColor="accent1"/>
          <w:sz w:val="20"/>
          <w:szCs w:val="20"/>
          <w:u w:val="single"/>
          <w:lang w:eastAsia="gl-ES"/>
        </w:rPr>
        <w:t>condicións sobre a protección de datos persoais</w:t>
      </w:r>
    </w:p>
    <w:p w14:paraId="58F7AF52" w14:textId="77777777" w:rsidR="004C5401" w:rsidRPr="00A50D40" w:rsidRDefault="004C5401" w:rsidP="00B67DF4">
      <w:pPr>
        <w:spacing w:after="0" w:line="240" w:lineRule="auto"/>
        <w:rPr>
          <w:rFonts w:ascii="Xunta Sans" w:eastAsia="Times New Roman" w:hAnsi="Xunta Sans" w:cs="Times New Roman"/>
          <w:color w:val="4472C4" w:themeColor="accent1"/>
          <w:sz w:val="20"/>
          <w:szCs w:val="20"/>
          <w:u w:val="single"/>
          <w:lang w:eastAsia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A50D40" w:rsidRPr="00A50D40" w14:paraId="1C2A8A26" w14:textId="77777777" w:rsidTr="00B730A5">
        <w:tc>
          <w:tcPr>
            <w:tcW w:w="4202" w:type="dxa"/>
          </w:tcPr>
          <w:p w14:paraId="74A2BDC9" w14:textId="524A074B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Lugar e data</w:t>
            </w: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</w:t>
            </w:r>
          </w:p>
        </w:tc>
        <w:tc>
          <w:tcPr>
            <w:tcW w:w="4202" w:type="dxa"/>
          </w:tcPr>
          <w:p w14:paraId="2257C4ED" w14:textId="33A199F8" w:rsidR="00A50D40" w:rsidRPr="00A50D40" w:rsidRDefault="00A50D40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Sinatura</w:t>
            </w:r>
            <w:r w:rsidR="00B9493A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</w:t>
            </w:r>
            <w:r w:rsidR="008E066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electrónica</w:t>
            </w:r>
            <w:r w:rsidR="00B9493A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*</w:t>
            </w:r>
          </w:p>
        </w:tc>
      </w:tr>
      <w:tr w:rsidR="00A50D40" w:rsidRPr="00A50D40" w14:paraId="56D50033" w14:textId="77777777" w:rsidTr="00B730A5">
        <w:tc>
          <w:tcPr>
            <w:tcW w:w="4202" w:type="dxa"/>
          </w:tcPr>
          <w:p w14:paraId="67BA1D18" w14:textId="77777777" w:rsid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  <w:p w14:paraId="5EE473D9" w14:textId="77777777" w:rsid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  <w:p w14:paraId="27028350" w14:textId="69FB0B11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26744DAF" w14:textId="77777777" w:rsidR="00A50D40" w:rsidRPr="00A50D40" w:rsidRDefault="00A50D40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186024D7" w14:textId="21CC982F" w:rsidR="001A5014" w:rsidRPr="001A5014" w:rsidRDefault="00064AE7" w:rsidP="00CA2B22">
      <w:pPr>
        <w:pStyle w:val="ECabecerataboa"/>
      </w:pPr>
      <w:r w:rsidRPr="001A5014">
        <w:lastRenderedPageBreak/>
        <w:t>CONDICIÓNS DA AUTORIZACIÓN</w:t>
      </w:r>
      <w:r>
        <w:t xml:space="preserve"> PARA O USO DO CARNÉ POR OUTRA PERSOA</w:t>
      </w:r>
    </w:p>
    <w:p w14:paraId="3B720520" w14:textId="623D07AD" w:rsidR="00CA2B22" w:rsidRDefault="00CA2B22" w:rsidP="00644EF6">
      <w:pPr>
        <w:pStyle w:val="Pargrafodelista"/>
        <w:numPr>
          <w:ilvl w:val="0"/>
          <w:numId w:val="7"/>
        </w:numPr>
        <w:spacing w:before="240"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>A persoa</w:t>
      </w:r>
      <w:r w:rsidR="00064AE7">
        <w:rPr>
          <w:rFonts w:ascii="Xunta Sans" w:eastAsia="Times New Roman" w:hAnsi="Xunta Sans" w:cs="Times New Roman"/>
          <w:lang w:eastAsia="gl-ES"/>
        </w:rPr>
        <w:t>/entidade</w:t>
      </w:r>
      <w:r w:rsidRPr="001A5014">
        <w:rPr>
          <w:rFonts w:ascii="Xunta Sans" w:eastAsia="Times New Roman" w:hAnsi="Xunta Sans" w:cs="Times New Roman"/>
          <w:lang w:eastAsia="gl-ES"/>
        </w:rPr>
        <w:t xml:space="preserve"> titular do carné pode autorizar unha ou máis dunha persoa a utilizar o seu carné. </w:t>
      </w:r>
    </w:p>
    <w:p w14:paraId="203B7F3C" w14:textId="77777777" w:rsidR="00CA2B22" w:rsidRDefault="00CA2B22" w:rsidP="001B2EDE">
      <w:pPr>
        <w:pStyle w:val="Pargrafodelista"/>
        <w:numPr>
          <w:ilvl w:val="0"/>
          <w:numId w:val="7"/>
        </w:numPr>
        <w:spacing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>Non é preciso que a persoa autorizada sexa usuario/a da biblioteca.</w:t>
      </w:r>
    </w:p>
    <w:p w14:paraId="258CD5C6" w14:textId="28D8A98A" w:rsidR="00CA2B22" w:rsidRDefault="001A5014" w:rsidP="001B2EDE">
      <w:pPr>
        <w:pStyle w:val="Pargrafodelista"/>
        <w:numPr>
          <w:ilvl w:val="0"/>
          <w:numId w:val="7"/>
        </w:numPr>
        <w:spacing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>A autorización é indefinida</w:t>
      </w:r>
      <w:r w:rsidR="00CA2B22">
        <w:rPr>
          <w:rFonts w:ascii="Xunta Sans" w:eastAsia="Times New Roman" w:hAnsi="Xunta Sans" w:cs="Times New Roman"/>
          <w:lang w:eastAsia="gl-ES"/>
        </w:rPr>
        <w:t>. P</w:t>
      </w:r>
      <w:r w:rsidRPr="001A5014">
        <w:rPr>
          <w:rFonts w:ascii="Xunta Sans" w:eastAsia="Times New Roman" w:hAnsi="Xunta Sans" w:cs="Times New Roman"/>
          <w:lang w:eastAsia="gl-ES"/>
        </w:rPr>
        <w:t xml:space="preserve">ara </w:t>
      </w:r>
      <w:r w:rsidR="00CA2B22">
        <w:rPr>
          <w:rFonts w:ascii="Xunta Sans" w:eastAsia="Times New Roman" w:hAnsi="Xunta Sans" w:cs="Times New Roman"/>
          <w:lang w:eastAsia="gl-ES"/>
        </w:rPr>
        <w:t>que quede sen efecto</w:t>
      </w:r>
      <w:r w:rsidR="00B61CEB">
        <w:rPr>
          <w:rFonts w:ascii="Xunta Sans" w:eastAsia="Times New Roman" w:hAnsi="Xunta Sans" w:cs="Times New Roman"/>
          <w:lang w:eastAsia="gl-ES"/>
        </w:rPr>
        <w:t>,</w:t>
      </w:r>
      <w:r w:rsidRPr="001A5014">
        <w:rPr>
          <w:rFonts w:ascii="Xunta Sans" w:eastAsia="Times New Roman" w:hAnsi="Xunta Sans" w:cs="Times New Roman"/>
          <w:lang w:eastAsia="gl-ES"/>
        </w:rPr>
        <w:t xml:space="preserve"> a persoa</w:t>
      </w:r>
      <w:r w:rsidR="00064AE7">
        <w:rPr>
          <w:rFonts w:ascii="Xunta Sans" w:eastAsia="Times New Roman" w:hAnsi="Xunta Sans" w:cs="Times New Roman"/>
          <w:lang w:eastAsia="gl-ES"/>
        </w:rPr>
        <w:t>/entidade</w:t>
      </w:r>
      <w:r w:rsidRPr="001A5014">
        <w:rPr>
          <w:rFonts w:ascii="Xunta Sans" w:eastAsia="Times New Roman" w:hAnsi="Xunta Sans" w:cs="Times New Roman"/>
          <w:lang w:eastAsia="gl-ES"/>
        </w:rPr>
        <w:t xml:space="preserve"> titular do carné debe </w:t>
      </w:r>
      <w:r w:rsidR="00CA2B22">
        <w:rPr>
          <w:rFonts w:ascii="Xunta Sans" w:eastAsia="Times New Roman" w:hAnsi="Xunta Sans" w:cs="Times New Roman"/>
          <w:lang w:eastAsia="gl-ES"/>
        </w:rPr>
        <w:t>presentar este mesmo formulario marcando a opción “Revogar unha autorización anterior”</w:t>
      </w:r>
    </w:p>
    <w:p w14:paraId="26F1D084" w14:textId="0A2392DC" w:rsidR="00CA2B22" w:rsidRDefault="001A5014" w:rsidP="001B2EDE">
      <w:pPr>
        <w:pStyle w:val="Pargrafodelista"/>
        <w:numPr>
          <w:ilvl w:val="0"/>
          <w:numId w:val="7"/>
        </w:numPr>
        <w:spacing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>A persoa</w:t>
      </w:r>
      <w:r w:rsidR="00064AE7">
        <w:rPr>
          <w:rFonts w:ascii="Xunta Sans" w:eastAsia="Times New Roman" w:hAnsi="Xunta Sans" w:cs="Times New Roman"/>
          <w:lang w:eastAsia="gl-ES"/>
        </w:rPr>
        <w:t>/entidade</w:t>
      </w:r>
      <w:r w:rsidRPr="001A5014">
        <w:rPr>
          <w:rFonts w:ascii="Xunta Sans" w:eastAsia="Times New Roman" w:hAnsi="Xunta Sans" w:cs="Times New Roman"/>
          <w:lang w:eastAsia="gl-ES"/>
        </w:rPr>
        <w:t xml:space="preserve"> titular do carné é a responsable dos materiais emprestados. </w:t>
      </w:r>
    </w:p>
    <w:p w14:paraId="25D92BA6" w14:textId="5D281275" w:rsidR="00CA2B22" w:rsidRDefault="001A5014" w:rsidP="001B2EDE">
      <w:pPr>
        <w:pStyle w:val="Pargrafodelista"/>
        <w:numPr>
          <w:ilvl w:val="0"/>
          <w:numId w:val="7"/>
        </w:numPr>
        <w:spacing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 xml:space="preserve">O pai/nai/persoa adulta responsable </w:t>
      </w:r>
      <w:r w:rsidR="008F4B8A">
        <w:rPr>
          <w:rFonts w:ascii="Xunta Sans" w:eastAsia="Times New Roman" w:hAnsi="Xunta Sans" w:cs="Times New Roman"/>
          <w:lang w:eastAsia="gl-ES"/>
        </w:rPr>
        <w:t>necesita</w:t>
      </w:r>
      <w:r w:rsidRPr="001A5014">
        <w:rPr>
          <w:rFonts w:ascii="Xunta Sans" w:eastAsia="Times New Roman" w:hAnsi="Xunta Sans" w:cs="Times New Roman"/>
          <w:lang w:eastAsia="gl-ES"/>
        </w:rPr>
        <w:t xml:space="preserve"> autorización para facer uso da tarxeta do seu fillo/a se é maior de 14 anos. </w:t>
      </w:r>
    </w:p>
    <w:p w14:paraId="176C5507" w14:textId="11C5B6AD" w:rsidR="001A5014" w:rsidRDefault="001A5014" w:rsidP="001B2EDE">
      <w:pPr>
        <w:pStyle w:val="Pargrafodelista"/>
        <w:numPr>
          <w:ilvl w:val="0"/>
          <w:numId w:val="7"/>
        </w:numPr>
        <w:spacing w:after="0" w:line="240" w:lineRule="auto"/>
        <w:rPr>
          <w:rFonts w:ascii="Xunta Sans" w:eastAsia="Times New Roman" w:hAnsi="Xunta Sans" w:cs="Times New Roman"/>
          <w:lang w:eastAsia="gl-ES"/>
        </w:rPr>
      </w:pPr>
      <w:r w:rsidRPr="001A5014">
        <w:rPr>
          <w:rFonts w:ascii="Xunta Sans" w:eastAsia="Times New Roman" w:hAnsi="Xunta Sans" w:cs="Times New Roman"/>
          <w:lang w:eastAsia="gl-ES"/>
        </w:rPr>
        <w:t>Esta autorización non é válida para o préstamo de portátiles nin dispositivos para ler libros electrónicos.</w:t>
      </w:r>
    </w:p>
    <w:p w14:paraId="3206993A" w14:textId="77777777" w:rsidR="00886455" w:rsidRDefault="00886455" w:rsidP="00980348">
      <w:pPr>
        <w:spacing w:after="0" w:line="240" w:lineRule="auto"/>
        <w:rPr>
          <w:rFonts w:ascii="Xunta Sans" w:hAnsi="Xunta Sans"/>
        </w:rPr>
      </w:pPr>
    </w:p>
    <w:p w14:paraId="42311BF0" w14:textId="77777777" w:rsidR="00CA2B22" w:rsidRDefault="00CA2B22" w:rsidP="00980348">
      <w:pPr>
        <w:spacing w:after="0" w:line="240" w:lineRule="auto"/>
        <w:rPr>
          <w:rFonts w:ascii="Xunta Sans" w:hAnsi="Xunta Sans"/>
        </w:rPr>
      </w:pPr>
    </w:p>
    <w:p w14:paraId="7109A62B" w14:textId="77777777" w:rsidR="00CA2B22" w:rsidRDefault="00CA2B22" w:rsidP="00980348">
      <w:pPr>
        <w:spacing w:after="0" w:line="240" w:lineRule="auto"/>
        <w:rPr>
          <w:rFonts w:ascii="Xunta Sans" w:hAnsi="Xunta Sans"/>
        </w:rPr>
      </w:pPr>
    </w:p>
    <w:tbl>
      <w:tblPr>
        <w:tblW w:w="85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6117"/>
      </w:tblGrid>
      <w:tr w:rsidR="00886455" w14:paraId="0C4F4868" w14:textId="77777777" w:rsidTr="00830128">
        <w:trPr>
          <w:trHeight w:val="313"/>
          <w:tblHeader/>
        </w:trPr>
        <w:tc>
          <w:tcPr>
            <w:tcW w:w="8502" w:type="dxa"/>
            <w:gridSpan w:val="2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B39D" w14:textId="77777777" w:rsidR="00886455" w:rsidRDefault="00886455" w:rsidP="00CA2B22">
            <w:pPr>
              <w:pStyle w:val="ECabecerataboa"/>
            </w:pPr>
            <w:r>
              <w:t xml:space="preserve">INFORMACIÓN BÁSICA </w:t>
            </w:r>
            <w:r>
              <w:rPr>
                <w:rFonts w:eastAsia="Times New Roman" w:cs="Helvetica"/>
              </w:rPr>
              <w:t>SOBRE</w:t>
            </w:r>
            <w:r>
              <w:t xml:space="preserve"> PROTECCIÓN DE DATOS PERSOAIS</w:t>
            </w:r>
          </w:p>
        </w:tc>
      </w:tr>
      <w:tr w:rsidR="00886455" w14:paraId="514DADD0" w14:textId="77777777" w:rsidTr="00830128">
        <w:tc>
          <w:tcPr>
            <w:tcW w:w="2385" w:type="dxa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9845D" w14:textId="77777777" w:rsidR="00886455" w:rsidRDefault="00886455" w:rsidP="00886455">
            <w:pPr>
              <w:pStyle w:val="EcamposCubrirTaboa"/>
            </w:pPr>
            <w:r>
              <w:t>Responsable do tratamento</w:t>
            </w:r>
          </w:p>
        </w:tc>
        <w:tc>
          <w:tcPr>
            <w:tcW w:w="6117" w:type="dxa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C1AC" w14:textId="77777777" w:rsidR="00886455" w:rsidRDefault="00886455" w:rsidP="00886455">
            <w:pPr>
              <w:pStyle w:val="EcamposCubrirTaboa"/>
            </w:pPr>
            <w:r>
              <w:t>Xunta de Galicia. Consellería de Cultura, Educación</w:t>
            </w:r>
            <w:r w:rsidR="001A5014">
              <w:t>, Formación Profesional</w:t>
            </w:r>
            <w:r>
              <w:t xml:space="preserve"> e Universidade</w:t>
            </w:r>
            <w:r w:rsidR="001A5014">
              <w:t>s</w:t>
            </w:r>
            <w:r>
              <w:t>.</w:t>
            </w:r>
          </w:p>
        </w:tc>
      </w:tr>
      <w:tr w:rsidR="00886455" w14:paraId="6D4EEC3F" w14:textId="77777777" w:rsidTr="00830128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E599" w14:textId="77777777" w:rsidR="00886455" w:rsidRDefault="00886455" w:rsidP="00886455">
            <w:pPr>
              <w:pStyle w:val="EcamposCubrirTaboa"/>
              <w:rPr>
                <w:rFonts w:eastAsia="Times New Roman"/>
              </w:rPr>
            </w:pPr>
            <w:r>
              <w:rPr>
                <w:rFonts w:eastAsia="Times New Roman"/>
              </w:rPr>
              <w:t>Finalidades do tratamento</w:t>
            </w:r>
          </w:p>
        </w:tc>
        <w:tc>
          <w:tcPr>
            <w:tcW w:w="6117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DAAD" w14:textId="77777777" w:rsidR="00886455" w:rsidRDefault="00886455" w:rsidP="00886455">
            <w:pPr>
              <w:pStyle w:val="EcamposCubrirTaboa"/>
            </w:pPr>
            <w:r>
              <w:t>Xestionar a autorización do uso d</w:t>
            </w:r>
            <w:r w:rsidR="001A5014">
              <w:t>o</w:t>
            </w:r>
            <w:r>
              <w:t xml:space="preserve"> carné </w:t>
            </w:r>
            <w:r w:rsidR="001A5014">
              <w:t xml:space="preserve">da Rede de Bibliotecas de Galicia </w:t>
            </w:r>
            <w:r>
              <w:t>por outra persoa para que o empregue de acordo cos requisitos establecidos.</w:t>
            </w:r>
          </w:p>
        </w:tc>
      </w:tr>
      <w:tr w:rsidR="00886455" w14:paraId="40959561" w14:textId="77777777" w:rsidTr="00830128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A1F15" w14:textId="77777777" w:rsidR="00886455" w:rsidRDefault="00886455" w:rsidP="00886455">
            <w:pPr>
              <w:pStyle w:val="EcamposCubrirTaboa"/>
              <w:rPr>
                <w:rFonts w:eastAsia="Times New Roman"/>
              </w:rPr>
            </w:pPr>
            <w:r>
              <w:rPr>
                <w:rFonts w:eastAsia="Times New Roman"/>
              </w:rPr>
              <w:t>Lexitimación para o tratamento</w:t>
            </w:r>
          </w:p>
        </w:tc>
        <w:tc>
          <w:tcPr>
            <w:tcW w:w="6117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1535" w14:textId="77777777" w:rsidR="00886455" w:rsidRDefault="00886455" w:rsidP="00886455">
            <w:pPr>
              <w:pStyle w:val="EcamposCubrirTaboa"/>
            </w:pPr>
            <w:r>
              <w:t xml:space="preserve">Cumprimento dunha misión realizada en interese público </w:t>
            </w:r>
            <w:r w:rsidR="001A5014">
              <w:t xml:space="preserve">con </w:t>
            </w:r>
            <w:r>
              <w:t xml:space="preserve">base </w:t>
            </w:r>
            <w:r w:rsidR="001A5014">
              <w:t>na</w:t>
            </w:r>
            <w:r>
              <w:t xml:space="preserve"> Lei 5/2012, de 15 de xuño, de Bibliotecas de Galicia.</w:t>
            </w:r>
          </w:p>
        </w:tc>
      </w:tr>
      <w:tr w:rsidR="00886455" w14:paraId="03208B94" w14:textId="77777777" w:rsidTr="00830128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7F48" w14:textId="77777777" w:rsidR="00886455" w:rsidRDefault="00886455" w:rsidP="00886455">
            <w:pPr>
              <w:pStyle w:val="EcamposCubrirTaboa"/>
              <w:rPr>
                <w:rFonts w:eastAsia="Times New Roman"/>
              </w:rPr>
            </w:pPr>
            <w:r>
              <w:rPr>
                <w:rFonts w:eastAsia="Times New Roman"/>
              </w:rPr>
              <w:t>Destinatarios/as dos datos</w:t>
            </w:r>
          </w:p>
        </w:tc>
        <w:tc>
          <w:tcPr>
            <w:tcW w:w="6117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CD37" w14:textId="728BFA94" w:rsidR="00886455" w:rsidRDefault="00EA1382" w:rsidP="00886455">
            <w:pPr>
              <w:pStyle w:val="EcamposCubrirTaboa"/>
            </w:pPr>
            <w:r>
              <w:t>P</w:t>
            </w:r>
            <w:r w:rsidRPr="00EA1382">
              <w:t>oderán ter acceso aos datos persoais as entidades titulares das bibliotecas integradas na Rede de Bibliotecas de Galicia, como colaboradoras na prestación dos servizos.</w:t>
            </w:r>
          </w:p>
        </w:tc>
      </w:tr>
      <w:tr w:rsidR="00886455" w14:paraId="252C4883" w14:textId="77777777" w:rsidTr="00830128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6304" w14:textId="77777777" w:rsidR="00886455" w:rsidRDefault="00886455" w:rsidP="00886455">
            <w:pPr>
              <w:pStyle w:val="EcamposCubrirTaboa"/>
            </w:pPr>
            <w:r>
              <w:t>Exercicio dos dereitos</w:t>
            </w:r>
          </w:p>
        </w:tc>
        <w:tc>
          <w:tcPr>
            <w:tcW w:w="6117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5769" w14:textId="77777777" w:rsidR="00886455" w:rsidRDefault="00886455" w:rsidP="00886455">
            <w:pPr>
              <w:pStyle w:val="EcamposCubrirTaboa"/>
            </w:pPr>
            <w:r>
              <w:t xml:space="preserve">As persoas interesadas poderán solicitar ante o responsable do tratamento o acceso, rectificación, oposición, limitación, </w:t>
            </w:r>
            <w:proofErr w:type="spellStart"/>
            <w:r>
              <w:t>portabilidade</w:t>
            </w:r>
            <w:proofErr w:type="spellEnd"/>
            <w:r>
              <w:t xml:space="preserve"> e supresión dos seus datos a través da sede electrónica da Xunta de Galicia ou nos lugares e rexistros establecidos na normativa reguladora do procedemento administrativo común segundo se recolle en </w:t>
            </w:r>
            <w:hyperlink r:id="rId8" w:history="1">
              <w:r>
                <w:t>https://www.xunta.gal/exercicio-dos-dereitos</w:t>
              </w:r>
            </w:hyperlink>
            <w:r>
              <w:t>.</w:t>
            </w:r>
          </w:p>
        </w:tc>
      </w:tr>
      <w:tr w:rsidR="00886455" w14:paraId="519D7031" w14:textId="77777777" w:rsidTr="00830128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9C9D" w14:textId="77777777" w:rsidR="00886455" w:rsidRDefault="00886455" w:rsidP="00886455">
            <w:pPr>
              <w:pStyle w:val="EcamposCubrirTaboa"/>
              <w:rPr>
                <w:rFonts w:eastAsia="Times New Roman"/>
              </w:rPr>
            </w:pPr>
            <w:r>
              <w:rPr>
                <w:rFonts w:eastAsia="Times New Roman"/>
              </w:rPr>
              <w:t>Contacto co delegado/a de protección de datos e información adicional</w:t>
            </w:r>
          </w:p>
        </w:tc>
        <w:tc>
          <w:tcPr>
            <w:tcW w:w="6117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F066" w14:textId="77777777" w:rsidR="00886455" w:rsidRDefault="00806CBC" w:rsidP="00886455">
            <w:pPr>
              <w:pStyle w:val="EcamposCubrirTaboa"/>
            </w:pPr>
            <w:hyperlink r:id="rId9" w:history="1">
              <w:r w:rsidR="00886455">
                <w:t>https://www.xunta.gal/proteccion-datos-persoais</w:t>
              </w:r>
            </w:hyperlink>
            <w:r w:rsidR="00886455">
              <w:t xml:space="preserve">    </w:t>
            </w:r>
          </w:p>
        </w:tc>
      </w:tr>
    </w:tbl>
    <w:p w14:paraId="1FE5DA4D" w14:textId="77777777" w:rsidR="00886455" w:rsidRDefault="00886455" w:rsidP="00980348">
      <w:pPr>
        <w:spacing w:after="0" w:line="240" w:lineRule="auto"/>
        <w:rPr>
          <w:rFonts w:ascii="Xunta Sans" w:hAnsi="Xunta Sans"/>
        </w:rPr>
      </w:pPr>
    </w:p>
    <w:p w14:paraId="4FF46EEC" w14:textId="77777777" w:rsidR="00540A99" w:rsidRDefault="00540A99">
      <w:pPr>
        <w:rPr>
          <w:rFonts w:ascii="Xunta Sans" w:hAnsi="Xunta Sans"/>
        </w:rPr>
      </w:pPr>
    </w:p>
    <w:sectPr w:rsidR="00540A99" w:rsidSect="001A54E1">
      <w:headerReference w:type="default" r:id="rId10"/>
      <w:pgSz w:w="11906" w:h="16838"/>
      <w:pgMar w:top="2495" w:right="1746" w:bottom="1418" w:left="1746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7980" w14:textId="77777777" w:rsidR="001B2ACC" w:rsidRDefault="001B2ACC" w:rsidP="001B2ACC">
      <w:pPr>
        <w:spacing w:after="0" w:line="240" w:lineRule="auto"/>
      </w:pPr>
      <w:r>
        <w:separator/>
      </w:r>
    </w:p>
  </w:endnote>
  <w:endnote w:type="continuationSeparator" w:id="0">
    <w:p w14:paraId="46F83347" w14:textId="77777777" w:rsidR="001B2ACC" w:rsidRDefault="001B2ACC" w:rsidP="001B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4A4B" w14:textId="77777777" w:rsidR="001B2ACC" w:rsidRDefault="001B2ACC" w:rsidP="001B2ACC">
      <w:pPr>
        <w:spacing w:after="0" w:line="240" w:lineRule="auto"/>
      </w:pPr>
      <w:r>
        <w:separator/>
      </w:r>
    </w:p>
  </w:footnote>
  <w:footnote w:type="continuationSeparator" w:id="0">
    <w:p w14:paraId="622F27E7" w14:textId="77777777" w:rsidR="001B2ACC" w:rsidRDefault="001B2ACC" w:rsidP="001B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4222" w14:textId="41268C03" w:rsidR="001B2ACC" w:rsidRDefault="001B2ACC">
    <w:pPr>
      <w:pStyle w:val="Cabeceira"/>
    </w:pPr>
    <w:r>
      <w:rPr>
        <w:noProof/>
      </w:rPr>
      <w:drawing>
        <wp:inline distT="0" distB="0" distL="0" distR="0" wp14:anchorId="778050B4" wp14:editId="26E5B5FB">
          <wp:extent cx="1806043" cy="432000"/>
          <wp:effectExtent l="0" t="0" r="3810" b="6350"/>
          <wp:docPr id="7" name="Ima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0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F09B2" w14:textId="77777777" w:rsidR="001B2ACC" w:rsidRDefault="001B2ACC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05F4"/>
    <w:multiLevelType w:val="hybridMultilevel"/>
    <w:tmpl w:val="0706D1B4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B6E94"/>
    <w:multiLevelType w:val="hybridMultilevel"/>
    <w:tmpl w:val="0506FAF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B2B48"/>
    <w:multiLevelType w:val="hybridMultilevel"/>
    <w:tmpl w:val="3976C972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7A22ED"/>
    <w:multiLevelType w:val="hybridMultilevel"/>
    <w:tmpl w:val="41C0E20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51175"/>
    <w:multiLevelType w:val="hybridMultilevel"/>
    <w:tmpl w:val="CF50C440"/>
    <w:lvl w:ilvl="0" w:tplc="53346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E3657"/>
    <w:multiLevelType w:val="multilevel"/>
    <w:tmpl w:val="F15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5E9B"/>
    <w:multiLevelType w:val="hybridMultilevel"/>
    <w:tmpl w:val="48A65DE4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4B6DE9"/>
    <w:multiLevelType w:val="multilevel"/>
    <w:tmpl w:val="B17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8"/>
    <w:rsid w:val="00064AE7"/>
    <w:rsid w:val="001A5014"/>
    <w:rsid w:val="001A54E1"/>
    <w:rsid w:val="001B2ACC"/>
    <w:rsid w:val="001B2EDE"/>
    <w:rsid w:val="001F07CF"/>
    <w:rsid w:val="0021325C"/>
    <w:rsid w:val="00355CE0"/>
    <w:rsid w:val="00433CB5"/>
    <w:rsid w:val="004C5401"/>
    <w:rsid w:val="00540A99"/>
    <w:rsid w:val="00580B12"/>
    <w:rsid w:val="00644EF6"/>
    <w:rsid w:val="00806CBC"/>
    <w:rsid w:val="00830128"/>
    <w:rsid w:val="00886455"/>
    <w:rsid w:val="008E0662"/>
    <w:rsid w:val="008F4B8A"/>
    <w:rsid w:val="00980348"/>
    <w:rsid w:val="00A50D40"/>
    <w:rsid w:val="00B61CEB"/>
    <w:rsid w:val="00B67DF4"/>
    <w:rsid w:val="00B9493A"/>
    <w:rsid w:val="00BA449F"/>
    <w:rsid w:val="00BD4D61"/>
    <w:rsid w:val="00CA2B22"/>
    <w:rsid w:val="00CF226A"/>
    <w:rsid w:val="00D316F7"/>
    <w:rsid w:val="00E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08D34"/>
  <w15:chartTrackingRefBased/>
  <w15:docId w15:val="{410B4D24-84D7-4D9E-B919-BAC06DA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c"/>
    <w:uiPriority w:val="9"/>
    <w:qFormat/>
    <w:rsid w:val="0098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80348"/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styleId="Hiperligazn">
    <w:name w:val="Hyperlink"/>
    <w:basedOn w:val="Tipodeletrapredefinidodopargrafo"/>
    <w:uiPriority w:val="99"/>
    <w:semiHidden/>
    <w:unhideWhenUsed/>
    <w:rsid w:val="00980348"/>
    <w:rPr>
      <w:color w:val="0000FF"/>
      <w:u w:val="single"/>
    </w:rPr>
  </w:style>
  <w:style w:type="paragraph" w:styleId="z-Partesuperiordoformulario">
    <w:name w:val="HTML Top of Form"/>
    <w:basedOn w:val="Normal"/>
    <w:next w:val="Normal"/>
    <w:link w:val="z-PartesuperiordoformularioCarc"/>
    <w:hidden/>
    <w:uiPriority w:val="99"/>
    <w:semiHidden/>
    <w:unhideWhenUsed/>
    <w:rsid w:val="00980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PartesuperiordoformularioCarc">
    <w:name w:val="z-Parte superior do formulario Carác."/>
    <w:basedOn w:val="Tipodeletrapredefinidodopargrafo"/>
    <w:link w:val="z-Partesuperiordoformulario"/>
    <w:uiPriority w:val="99"/>
    <w:semiHidden/>
    <w:rsid w:val="00980348"/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panel-title">
    <w:name w:val="panel-title"/>
    <w:basedOn w:val="Tipodeletrapredefinidodopargrafo"/>
    <w:rsid w:val="00980348"/>
  </w:style>
  <w:style w:type="character" w:customStyle="1" w:styleId="form-required">
    <w:name w:val="form-required"/>
    <w:basedOn w:val="Tipodeletrapredefinidodopargrafo"/>
    <w:rsid w:val="00980348"/>
  </w:style>
  <w:style w:type="character" w:styleId="Forte">
    <w:name w:val="Strong"/>
    <w:basedOn w:val="Tipodeletrapredefinidodopargrafo"/>
    <w:uiPriority w:val="22"/>
    <w:qFormat/>
    <w:rsid w:val="00980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980348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980348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980348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980348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9803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98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980348"/>
    <w:rPr>
      <w:rFonts w:ascii="Segoe UI" w:hAnsi="Segoe UI" w:cs="Segoe UI"/>
      <w:sz w:val="18"/>
      <w:szCs w:val="18"/>
    </w:rPr>
  </w:style>
  <w:style w:type="paragraph" w:customStyle="1" w:styleId="EcamposCubrirTaboa">
    <w:name w:val="E_camposCubrirTaboa"/>
    <w:basedOn w:val="Normal"/>
    <w:rsid w:val="00886455"/>
    <w:pPr>
      <w:suppressAutoHyphens/>
      <w:autoSpaceDN w:val="0"/>
      <w:spacing w:before="20" w:after="20" w:line="240" w:lineRule="auto"/>
      <w:ind w:right="28"/>
      <w:textAlignment w:val="baseline"/>
    </w:pPr>
    <w:rPr>
      <w:rFonts w:ascii="Xunta Sans" w:eastAsia="Xunta Sans" w:hAnsi="Xunta Sans" w:cs="Arial"/>
      <w:kern w:val="3"/>
      <w:sz w:val="20"/>
      <w:szCs w:val="20"/>
      <w:lang w:eastAsia="zh-CN"/>
    </w:rPr>
  </w:style>
  <w:style w:type="paragraph" w:customStyle="1" w:styleId="ECabecerataboa">
    <w:name w:val="E_Cabecera taboa"/>
    <w:basedOn w:val="Normal"/>
    <w:next w:val="Normal"/>
    <w:autoRedefine/>
    <w:rsid w:val="00CA2B22"/>
    <w:pPr>
      <w:shd w:val="clear" w:color="auto" w:fill="0070C0"/>
      <w:suppressAutoHyphens/>
      <w:autoSpaceDN w:val="0"/>
      <w:spacing w:after="0" w:line="240" w:lineRule="auto"/>
      <w:jc w:val="center"/>
      <w:textAlignment w:val="baseline"/>
    </w:pPr>
    <w:rPr>
      <w:rFonts w:ascii="Xunta Sans" w:eastAsia="Xunta Sans" w:hAnsi="Xunta Sans" w:cs="Xunta Sans"/>
      <w:b/>
      <w:bCs/>
      <w:color w:val="FFFFFF"/>
      <w:kern w:val="3"/>
      <w:sz w:val="24"/>
      <w:szCs w:val="20"/>
      <w:lang w:eastAsia="zh-CN"/>
    </w:rPr>
  </w:style>
  <w:style w:type="paragraph" w:styleId="Pargrafodelista">
    <w:name w:val="List Paragraph"/>
    <w:basedOn w:val="Normal"/>
    <w:uiPriority w:val="34"/>
    <w:qFormat/>
    <w:rsid w:val="00886455"/>
    <w:pPr>
      <w:ind w:left="720"/>
      <w:contextualSpacing/>
    </w:pPr>
  </w:style>
  <w:style w:type="table" w:styleId="Tboacongrade">
    <w:name w:val="Table Grid"/>
    <w:basedOn w:val="Tboanormal"/>
    <w:uiPriority w:val="39"/>
    <w:rsid w:val="00BA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link w:val="Cabeceir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B2ACC"/>
  </w:style>
  <w:style w:type="paragraph" w:styleId="Pdepxina">
    <w:name w:val="footer"/>
    <w:basedOn w:val="Normal"/>
    <w:link w:val="Pdepxin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B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3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7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4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76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11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504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4338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150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exercicio-dos-derei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xunta.gal/proteccion-datos-perso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1482-FD8D-4870-A1EB-3587B53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Boubeta, Alba</dc:creator>
  <cp:keywords/>
  <dc:description/>
  <cp:lastModifiedBy>Paz Boubeta, Alba</cp:lastModifiedBy>
  <cp:revision>6</cp:revision>
  <dcterms:created xsi:type="dcterms:W3CDTF">2023-04-21T10:31:00Z</dcterms:created>
  <dcterms:modified xsi:type="dcterms:W3CDTF">2023-04-22T15:07:00Z</dcterms:modified>
</cp:coreProperties>
</file>